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7D84" w14:textId="77777777" w:rsidR="008432B8" w:rsidRPr="00FC6C7B" w:rsidRDefault="008432B8" w:rsidP="008432B8">
      <w:pPr>
        <w:rPr>
          <w:rFonts w:ascii="Raleway" w:eastAsia="Times New Roman" w:hAnsi="Raleway" w:cstheme="majorHAnsi"/>
          <w:color w:val="595959" w:themeColor="text1" w:themeTint="A6"/>
          <w:spacing w:val="-8"/>
          <w:sz w:val="24"/>
          <w:szCs w:val="24"/>
          <w:lang w:val="en-US" w:eastAsia="en-GB"/>
        </w:rPr>
      </w:pPr>
    </w:p>
    <w:p w14:paraId="462A74BF" w14:textId="70F712C3" w:rsidR="001E45B0" w:rsidRPr="00606C97" w:rsidRDefault="001E45B0" w:rsidP="001E45B0">
      <w:pPr>
        <w:rPr>
          <w:rFonts w:ascii="Raleway" w:hAnsi="Raleway"/>
          <w:color w:val="404040" w:themeColor="text1" w:themeTint="BF"/>
          <w:sz w:val="24"/>
          <w:szCs w:val="24"/>
        </w:rPr>
      </w:pPr>
      <w:r w:rsidRPr="00FC6C7B">
        <w:rPr>
          <w:rFonts w:ascii="Raleway" w:hAnsi="Raleway"/>
          <w:b/>
          <w:bCs/>
          <w:color w:val="404040" w:themeColor="text1" w:themeTint="BF"/>
          <w:sz w:val="24"/>
          <w:szCs w:val="24"/>
        </w:rPr>
        <w:t>Job Title</w:t>
      </w:r>
      <w:r w:rsidRPr="00FC6C7B">
        <w:rPr>
          <w:rFonts w:ascii="Raleway" w:hAnsi="Raleway"/>
          <w:color w:val="404040" w:themeColor="text1" w:themeTint="BF"/>
          <w:sz w:val="24"/>
          <w:szCs w:val="24"/>
        </w:rPr>
        <w:t xml:space="preserve">: </w:t>
      </w:r>
      <w:r w:rsidR="00606C97">
        <w:rPr>
          <w:rFonts w:ascii="Raleway" w:eastAsia="Times New Roman" w:hAnsi="Raleway" w:cstheme="majorHAnsi"/>
          <w:b/>
          <w:bCs/>
          <w:color w:val="447181"/>
          <w:spacing w:val="-8"/>
          <w:sz w:val="24"/>
          <w:szCs w:val="24"/>
          <w:lang w:val="en-US" w:eastAsia="en-GB"/>
        </w:rPr>
        <w:t>Business A</w:t>
      </w:r>
      <w:r w:rsidR="00FC6C7B" w:rsidRPr="00FC6C7B">
        <w:rPr>
          <w:rFonts w:ascii="Raleway" w:eastAsia="Times New Roman" w:hAnsi="Raleway" w:cstheme="majorHAnsi"/>
          <w:b/>
          <w:bCs/>
          <w:color w:val="447181"/>
          <w:spacing w:val="-8"/>
          <w:sz w:val="24"/>
          <w:szCs w:val="24"/>
          <w:lang w:val="en-US" w:eastAsia="en-GB"/>
        </w:rPr>
        <w:t xml:space="preserve">ccount Manager </w:t>
      </w:r>
      <w:r w:rsidRPr="00FC6C7B">
        <w:rPr>
          <w:rFonts w:ascii="Raleway" w:hAnsi="Raleway"/>
          <w:color w:val="404040" w:themeColor="text1" w:themeTint="BF"/>
          <w:sz w:val="24"/>
          <w:szCs w:val="24"/>
        </w:rPr>
        <w:br/>
      </w:r>
      <w:r w:rsidRPr="00FC6C7B">
        <w:rPr>
          <w:rFonts w:ascii="Raleway" w:hAnsi="Raleway"/>
          <w:b/>
          <w:bCs/>
          <w:color w:val="404040" w:themeColor="text1" w:themeTint="BF"/>
          <w:sz w:val="24"/>
          <w:szCs w:val="24"/>
        </w:rPr>
        <w:t>Company</w:t>
      </w:r>
      <w:r w:rsidRPr="00FC6C7B">
        <w:rPr>
          <w:rFonts w:ascii="Raleway" w:hAnsi="Raleway"/>
          <w:color w:val="404040" w:themeColor="text1" w:themeTint="BF"/>
          <w:sz w:val="24"/>
          <w:szCs w:val="24"/>
        </w:rPr>
        <w:t xml:space="preserve">: </w:t>
      </w:r>
      <w:r w:rsidRPr="00FC6C7B">
        <w:rPr>
          <w:rFonts w:ascii="Raleway" w:eastAsia="Times New Roman" w:hAnsi="Raleway" w:cstheme="majorHAnsi"/>
          <w:b/>
          <w:bCs/>
          <w:color w:val="447181"/>
          <w:spacing w:val="-8"/>
          <w:sz w:val="24"/>
          <w:szCs w:val="24"/>
          <w:lang w:val="en-US" w:eastAsia="en-GB"/>
        </w:rPr>
        <w:t xml:space="preserve">Communications Plus </w:t>
      </w:r>
      <w:r w:rsidRPr="00FC6C7B">
        <w:rPr>
          <w:rFonts w:ascii="Raleway" w:hAnsi="Raleway"/>
          <w:color w:val="404040" w:themeColor="text1" w:themeTint="BF"/>
          <w:sz w:val="24"/>
          <w:szCs w:val="24"/>
        </w:rPr>
        <w:br/>
      </w:r>
      <w:r w:rsidRPr="00FC6C7B">
        <w:rPr>
          <w:rFonts w:ascii="Raleway" w:hAnsi="Raleway"/>
          <w:b/>
          <w:bCs/>
          <w:color w:val="404040" w:themeColor="text1" w:themeTint="BF"/>
          <w:sz w:val="24"/>
          <w:szCs w:val="24"/>
        </w:rPr>
        <w:t>Location</w:t>
      </w:r>
      <w:r w:rsidRPr="00606C97">
        <w:rPr>
          <w:rFonts w:ascii="Raleway" w:hAnsi="Raleway"/>
          <w:color w:val="404040" w:themeColor="text1" w:themeTint="BF"/>
          <w:sz w:val="24"/>
          <w:szCs w:val="24"/>
        </w:rPr>
        <w:t xml:space="preserve">: </w:t>
      </w:r>
      <w:r w:rsidR="00AE6FC8" w:rsidRPr="00606C97">
        <w:rPr>
          <w:rFonts w:ascii="Raleway" w:hAnsi="Raleway"/>
          <w:color w:val="404040" w:themeColor="text1" w:themeTint="BF"/>
          <w:sz w:val="24"/>
          <w:szCs w:val="24"/>
        </w:rPr>
        <w:t xml:space="preserve">HQ, </w:t>
      </w:r>
      <w:r w:rsidR="00D9781B" w:rsidRPr="00606C97">
        <w:rPr>
          <w:rFonts w:ascii="Raleway" w:hAnsi="Raleway"/>
          <w:color w:val="404040" w:themeColor="text1" w:themeTint="BF"/>
          <w:sz w:val="24"/>
          <w:szCs w:val="24"/>
        </w:rPr>
        <w:t>Rainford</w:t>
      </w:r>
      <w:r w:rsidRPr="00606C97">
        <w:rPr>
          <w:rFonts w:ascii="Raleway" w:hAnsi="Raleway"/>
          <w:color w:val="404040" w:themeColor="text1" w:themeTint="BF"/>
          <w:sz w:val="24"/>
          <w:szCs w:val="24"/>
        </w:rPr>
        <w:t>, Merseyside</w:t>
      </w:r>
      <w:r w:rsidRPr="00606C97">
        <w:rPr>
          <w:rFonts w:ascii="Raleway" w:hAnsi="Raleway"/>
          <w:color w:val="404040" w:themeColor="text1" w:themeTint="BF"/>
          <w:sz w:val="24"/>
          <w:szCs w:val="24"/>
        </w:rPr>
        <w:br/>
      </w:r>
      <w:r w:rsidRPr="00606C97">
        <w:rPr>
          <w:rFonts w:ascii="Raleway" w:hAnsi="Raleway"/>
          <w:b/>
          <w:bCs/>
          <w:color w:val="404040" w:themeColor="text1" w:themeTint="BF"/>
          <w:sz w:val="24"/>
          <w:szCs w:val="24"/>
        </w:rPr>
        <w:t>Reports To</w:t>
      </w:r>
      <w:r w:rsidRPr="00606C97">
        <w:rPr>
          <w:rFonts w:ascii="Raleway" w:hAnsi="Raleway"/>
          <w:color w:val="404040" w:themeColor="text1" w:themeTint="BF"/>
          <w:sz w:val="24"/>
          <w:szCs w:val="24"/>
        </w:rPr>
        <w:t>:</w:t>
      </w:r>
      <w:r w:rsidR="00AE6FC8" w:rsidRPr="00606C97">
        <w:rPr>
          <w:rFonts w:ascii="Raleway" w:hAnsi="Raleway"/>
          <w:color w:val="404040" w:themeColor="text1" w:themeTint="BF"/>
          <w:sz w:val="24"/>
          <w:szCs w:val="24"/>
        </w:rPr>
        <w:t xml:space="preserve"> </w:t>
      </w:r>
      <w:r w:rsidR="00FC6C7B" w:rsidRPr="00606C97">
        <w:rPr>
          <w:rFonts w:ascii="Raleway" w:hAnsi="Raleway"/>
          <w:color w:val="404040" w:themeColor="text1" w:themeTint="BF"/>
          <w:sz w:val="24"/>
          <w:szCs w:val="24"/>
        </w:rPr>
        <w:t>Head of Account Management</w:t>
      </w:r>
    </w:p>
    <w:p w14:paraId="75FCC5B8" w14:textId="4F5DBB6E" w:rsidR="00606C97" w:rsidRPr="00606C97" w:rsidRDefault="00606C97" w:rsidP="001E45B0">
      <w:pPr>
        <w:rPr>
          <w:rFonts w:ascii="Raleway" w:hAnsi="Raleway"/>
          <w:color w:val="404040" w:themeColor="text1" w:themeTint="BF"/>
          <w:sz w:val="24"/>
          <w:szCs w:val="24"/>
        </w:rPr>
      </w:pPr>
      <w:r w:rsidRPr="000D3AB1">
        <w:rPr>
          <w:rFonts w:ascii="Raleway" w:hAnsi="Raleway"/>
          <w:b/>
          <w:bCs/>
          <w:color w:val="404040" w:themeColor="text1" w:themeTint="BF"/>
          <w:sz w:val="24"/>
          <w:szCs w:val="24"/>
        </w:rPr>
        <w:t>Contract:</w:t>
      </w:r>
      <w:r w:rsidRPr="00606C97">
        <w:rPr>
          <w:rFonts w:ascii="Raleway" w:hAnsi="Raleway"/>
          <w:color w:val="404040" w:themeColor="text1" w:themeTint="BF"/>
          <w:sz w:val="24"/>
          <w:szCs w:val="24"/>
        </w:rPr>
        <w:t xml:space="preserve"> Full Time, Permanent</w:t>
      </w:r>
      <w:r w:rsidR="000D3AB1">
        <w:rPr>
          <w:rFonts w:ascii="Raleway" w:hAnsi="Raleway"/>
          <w:color w:val="404040" w:themeColor="text1" w:themeTint="BF"/>
          <w:sz w:val="24"/>
          <w:szCs w:val="24"/>
        </w:rPr>
        <w:t xml:space="preserve">, Office Based </w:t>
      </w:r>
    </w:p>
    <w:p w14:paraId="4EA4F590" w14:textId="5B26FFA4" w:rsidR="00606C97" w:rsidRPr="00606C97" w:rsidRDefault="00606C97" w:rsidP="001E45B0">
      <w:pPr>
        <w:rPr>
          <w:rFonts w:ascii="Raleway" w:hAnsi="Raleway"/>
          <w:color w:val="404040" w:themeColor="text1" w:themeTint="BF"/>
          <w:sz w:val="24"/>
          <w:szCs w:val="24"/>
        </w:rPr>
      </w:pPr>
      <w:r w:rsidRPr="000D3AB1">
        <w:rPr>
          <w:rFonts w:ascii="Raleway" w:hAnsi="Raleway"/>
          <w:b/>
          <w:bCs/>
          <w:color w:val="404040" w:themeColor="text1" w:themeTint="BF"/>
          <w:sz w:val="24"/>
          <w:szCs w:val="24"/>
        </w:rPr>
        <w:t>Hours:</w:t>
      </w:r>
      <w:r w:rsidRPr="00606C97">
        <w:rPr>
          <w:rFonts w:ascii="Raleway" w:hAnsi="Raleway"/>
          <w:color w:val="404040" w:themeColor="text1" w:themeTint="BF"/>
          <w:sz w:val="24"/>
          <w:szCs w:val="24"/>
        </w:rPr>
        <w:t xml:space="preserve"> 8.30am – 5pm, Monday to Friday</w:t>
      </w:r>
    </w:p>
    <w:p w14:paraId="1525E87A" w14:textId="77777777" w:rsidR="00C43436" w:rsidRPr="00606C97" w:rsidRDefault="00C43436" w:rsidP="001E45B0">
      <w:pPr>
        <w:rPr>
          <w:rFonts w:ascii="Raleway" w:hAnsi="Raleway"/>
          <w:color w:val="404040" w:themeColor="text1" w:themeTint="BF"/>
          <w:sz w:val="24"/>
          <w:szCs w:val="24"/>
        </w:rPr>
      </w:pPr>
    </w:p>
    <w:p w14:paraId="72258A29" w14:textId="45559552" w:rsidR="00C43436" w:rsidRPr="00606C97" w:rsidRDefault="00C43436" w:rsidP="00C43436">
      <w:pPr>
        <w:rPr>
          <w:rFonts w:ascii="Raleway" w:hAnsi="Raleway"/>
          <w:b/>
          <w:bCs/>
          <w:color w:val="404040" w:themeColor="text1" w:themeTint="BF"/>
          <w:sz w:val="24"/>
          <w:szCs w:val="24"/>
        </w:rPr>
      </w:pPr>
      <w:r w:rsidRPr="00606C97">
        <w:rPr>
          <w:rFonts w:ascii="Raleway" w:hAnsi="Raleway"/>
          <w:b/>
          <w:bCs/>
          <w:color w:val="404040" w:themeColor="text1" w:themeTint="BF"/>
          <w:sz w:val="24"/>
          <w:szCs w:val="24"/>
        </w:rPr>
        <w:t xml:space="preserve">Company </w:t>
      </w:r>
    </w:p>
    <w:p w14:paraId="41C6152E" w14:textId="77777777" w:rsidR="00C43436" w:rsidRPr="00606C97" w:rsidRDefault="00C43436" w:rsidP="00C43436">
      <w:pPr>
        <w:rPr>
          <w:rFonts w:ascii="Raleway" w:hAnsi="Raleway"/>
          <w:b/>
          <w:bCs/>
          <w:color w:val="404040" w:themeColor="text1" w:themeTint="BF"/>
          <w:sz w:val="24"/>
          <w:szCs w:val="24"/>
        </w:rPr>
      </w:pPr>
    </w:p>
    <w:p w14:paraId="604D75DC" w14:textId="66389C93" w:rsidR="00E80949" w:rsidRPr="00606C97" w:rsidRDefault="00C43436" w:rsidP="00C43436">
      <w:pPr>
        <w:rPr>
          <w:rFonts w:ascii="Raleway" w:hAnsi="Raleway"/>
          <w:color w:val="404040" w:themeColor="text1" w:themeTint="BF"/>
          <w:sz w:val="24"/>
          <w:szCs w:val="24"/>
        </w:rPr>
      </w:pPr>
      <w:r w:rsidRPr="00606C97">
        <w:rPr>
          <w:rFonts w:ascii="Raleway" w:hAnsi="Raleway"/>
          <w:color w:val="404040" w:themeColor="text1" w:themeTint="BF"/>
          <w:sz w:val="24"/>
          <w:szCs w:val="24"/>
        </w:rPr>
        <w:t xml:space="preserve">Communications Plus is a trusted and valued provider of telecommunications solutions to businesses across the UK. From our HQ in Rainford Merseyside, </w:t>
      </w:r>
      <w:r w:rsidR="00E80949" w:rsidRPr="00606C97">
        <w:rPr>
          <w:rFonts w:ascii="Raleway" w:hAnsi="Raleway"/>
          <w:color w:val="404040" w:themeColor="text1" w:themeTint="BF"/>
          <w:sz w:val="24"/>
          <w:szCs w:val="24"/>
        </w:rPr>
        <w:t xml:space="preserve">and </w:t>
      </w:r>
      <w:r w:rsidR="00AE6FC8" w:rsidRPr="00606C97">
        <w:rPr>
          <w:rFonts w:ascii="Raleway" w:hAnsi="Raleway"/>
          <w:color w:val="404040" w:themeColor="text1" w:themeTint="BF"/>
          <w:sz w:val="24"/>
          <w:szCs w:val="24"/>
        </w:rPr>
        <w:t xml:space="preserve">our </w:t>
      </w:r>
      <w:r w:rsidR="00E80949" w:rsidRPr="00606C97">
        <w:rPr>
          <w:rFonts w:ascii="Raleway" w:hAnsi="Raleway"/>
          <w:color w:val="404040" w:themeColor="text1" w:themeTint="BF"/>
          <w:sz w:val="24"/>
          <w:szCs w:val="24"/>
        </w:rPr>
        <w:t xml:space="preserve">office </w:t>
      </w:r>
      <w:r w:rsidR="00AE6FC8" w:rsidRPr="00606C97">
        <w:rPr>
          <w:rFonts w:ascii="Raleway" w:hAnsi="Raleway"/>
          <w:color w:val="404040" w:themeColor="text1" w:themeTint="BF"/>
          <w:sz w:val="24"/>
          <w:szCs w:val="24"/>
        </w:rPr>
        <w:t xml:space="preserve">in </w:t>
      </w:r>
      <w:r w:rsidR="00E80949" w:rsidRPr="00606C97">
        <w:rPr>
          <w:rFonts w:ascii="Raleway" w:hAnsi="Raleway"/>
          <w:color w:val="404040" w:themeColor="text1" w:themeTint="BF"/>
          <w:sz w:val="24"/>
          <w:szCs w:val="24"/>
        </w:rPr>
        <w:t xml:space="preserve">Sunderland, we offer business mobile deals and sim only, ultrafast fibre, leased line broadband solutions and VoIP phone systems together with our award winning support. </w:t>
      </w:r>
    </w:p>
    <w:p w14:paraId="5F4BD168" w14:textId="6A22B646" w:rsidR="00E80949" w:rsidRPr="00606C97" w:rsidRDefault="00D110EB" w:rsidP="00C43436">
      <w:pPr>
        <w:rPr>
          <w:rFonts w:ascii="Raleway" w:hAnsi="Raleway"/>
          <w:color w:val="404040" w:themeColor="text1" w:themeTint="BF"/>
          <w:sz w:val="24"/>
          <w:szCs w:val="24"/>
        </w:rPr>
      </w:pPr>
      <w:r>
        <w:rPr>
          <w:rFonts w:ascii="Raleway" w:hAnsi="Raleway"/>
          <w:color w:val="404040" w:themeColor="text1" w:themeTint="BF"/>
          <w:sz w:val="24"/>
          <w:szCs w:val="24"/>
        </w:rPr>
        <w:pict w14:anchorId="7AAD6C5A">
          <v:rect id="_x0000_i1025" style="width:0;height:1.5pt" o:hralign="center" o:hrstd="t" o:hr="t" fillcolor="#a0a0a0" stroked="f"/>
        </w:pict>
      </w:r>
    </w:p>
    <w:p w14:paraId="31E87E76" w14:textId="77777777" w:rsidR="00E80949" w:rsidRPr="00606C97" w:rsidRDefault="00E80949" w:rsidP="00C43436">
      <w:pPr>
        <w:rPr>
          <w:rFonts w:ascii="Raleway" w:hAnsi="Raleway"/>
          <w:color w:val="404040" w:themeColor="text1" w:themeTint="BF"/>
          <w:sz w:val="24"/>
          <w:szCs w:val="24"/>
        </w:rPr>
      </w:pPr>
    </w:p>
    <w:p w14:paraId="7CC24535" w14:textId="77777777" w:rsidR="00FD3707" w:rsidRPr="00606C97" w:rsidRDefault="00FD3707" w:rsidP="00E80949">
      <w:pPr>
        <w:rPr>
          <w:rStyle w:val="fadeinm1hgl8"/>
          <w:rFonts w:ascii="Raleway" w:hAnsi="Raleway"/>
          <w:color w:val="404040" w:themeColor="text1" w:themeTint="BF"/>
          <w:sz w:val="24"/>
          <w:szCs w:val="24"/>
        </w:rPr>
      </w:pPr>
    </w:p>
    <w:p w14:paraId="6F1A6B18" w14:textId="782073E9" w:rsidR="00FC6C7B" w:rsidRPr="00606C97" w:rsidRDefault="00EE2E31" w:rsidP="000673F5">
      <w:pPr>
        <w:rPr>
          <w:rFonts w:ascii="Raleway" w:hAnsi="Raleway"/>
          <w:color w:val="404040" w:themeColor="text1" w:themeTint="BF"/>
          <w:sz w:val="24"/>
          <w:szCs w:val="24"/>
        </w:rPr>
      </w:pPr>
      <w:r w:rsidRPr="00606C97">
        <w:rPr>
          <w:rStyle w:val="fadeinm1hgl8"/>
          <w:rFonts w:ascii="Raleway" w:hAnsi="Raleway"/>
          <w:b/>
          <w:bCs/>
          <w:color w:val="404040" w:themeColor="text1" w:themeTint="BF"/>
          <w:sz w:val="24"/>
          <w:szCs w:val="24"/>
        </w:rPr>
        <w:t xml:space="preserve">The Role: </w:t>
      </w:r>
      <w:r w:rsidR="00606C97" w:rsidRPr="00606C97">
        <w:rPr>
          <w:rFonts w:ascii="Raleway" w:hAnsi="Raleway"/>
          <w:color w:val="404040" w:themeColor="text1" w:themeTint="BF"/>
          <w:sz w:val="24"/>
          <w:szCs w:val="24"/>
        </w:rPr>
        <w:t>As a Business Account Manager, you will be responsible for managing and developing relationships with our business customers. Your focus will be on strengthening customer loyalty, identifying growth opportunities, and maximising long-term value through exceptional service and tailored solutions.</w:t>
      </w:r>
    </w:p>
    <w:p w14:paraId="73C4811C" w14:textId="77777777" w:rsidR="00FC6C7B" w:rsidRPr="00606C97" w:rsidRDefault="00FC6C7B" w:rsidP="000673F5">
      <w:pPr>
        <w:rPr>
          <w:rFonts w:ascii="Raleway" w:hAnsi="Raleway"/>
          <w:color w:val="404040" w:themeColor="text1" w:themeTint="BF"/>
          <w:sz w:val="24"/>
          <w:szCs w:val="24"/>
        </w:rPr>
      </w:pPr>
    </w:p>
    <w:p w14:paraId="3AD1B382" w14:textId="638B5839" w:rsidR="00FC6C7B" w:rsidRPr="00606C97" w:rsidRDefault="00FC6C7B" w:rsidP="000673F5">
      <w:pPr>
        <w:rPr>
          <w:rFonts w:ascii="Raleway" w:hAnsi="Raleway"/>
          <w:b/>
          <w:bCs/>
          <w:color w:val="404040" w:themeColor="text1" w:themeTint="BF"/>
          <w:sz w:val="24"/>
          <w:szCs w:val="24"/>
        </w:rPr>
      </w:pPr>
      <w:r w:rsidRPr="00606C97">
        <w:rPr>
          <w:rFonts w:ascii="Raleway" w:hAnsi="Raleway"/>
          <w:b/>
          <w:bCs/>
          <w:color w:val="404040" w:themeColor="text1" w:themeTint="BF"/>
          <w:sz w:val="24"/>
          <w:szCs w:val="24"/>
        </w:rPr>
        <w:t xml:space="preserve">Responsibilities: </w:t>
      </w:r>
    </w:p>
    <w:p w14:paraId="0010CC25" w14:textId="44DA1C06" w:rsidR="00606C97" w:rsidRPr="00606C97" w:rsidRDefault="00606C97" w:rsidP="00606C97">
      <w:pPr>
        <w:pStyle w:val="NormalWeb"/>
        <w:numPr>
          <w:ilvl w:val="0"/>
          <w:numId w:val="26"/>
        </w:numPr>
        <w:rPr>
          <w:rFonts w:ascii="Raleway" w:hAnsi="Raleway"/>
          <w:color w:val="404040" w:themeColor="text1" w:themeTint="BF"/>
        </w:rPr>
      </w:pPr>
      <w:r w:rsidRPr="00606C97">
        <w:rPr>
          <w:rFonts w:ascii="Raleway" w:hAnsi="Raleway"/>
          <w:color w:val="404040" w:themeColor="text1" w:themeTint="BF"/>
        </w:rPr>
        <w:t>Manage and develop a portfolio of business accounts to generate revenue growth.</w:t>
      </w:r>
    </w:p>
    <w:p w14:paraId="1F74457D" w14:textId="5EA2084C" w:rsidR="00606C97" w:rsidRPr="00606C97" w:rsidRDefault="00606C97" w:rsidP="00606C97">
      <w:pPr>
        <w:pStyle w:val="NormalWeb"/>
        <w:numPr>
          <w:ilvl w:val="0"/>
          <w:numId w:val="26"/>
        </w:numPr>
        <w:rPr>
          <w:rFonts w:ascii="Raleway" w:hAnsi="Raleway"/>
          <w:color w:val="404040" w:themeColor="text1" w:themeTint="BF"/>
        </w:rPr>
      </w:pPr>
      <w:r w:rsidRPr="00606C97">
        <w:rPr>
          <w:rFonts w:ascii="Raleway" w:hAnsi="Raleway"/>
          <w:color w:val="404040" w:themeColor="text1" w:themeTint="BF"/>
        </w:rPr>
        <w:t>Build strong relationships with key decision-makers and act as the main point of contact for assigned clients.</w:t>
      </w:r>
    </w:p>
    <w:p w14:paraId="4A9AA008" w14:textId="09252800" w:rsidR="00606C97" w:rsidRPr="00606C97" w:rsidRDefault="00606C97" w:rsidP="00606C97">
      <w:pPr>
        <w:pStyle w:val="NormalWeb"/>
        <w:numPr>
          <w:ilvl w:val="0"/>
          <w:numId w:val="26"/>
        </w:numPr>
        <w:rPr>
          <w:rFonts w:ascii="Raleway" w:hAnsi="Raleway"/>
          <w:color w:val="404040" w:themeColor="text1" w:themeTint="BF"/>
        </w:rPr>
      </w:pPr>
      <w:r w:rsidRPr="00606C97">
        <w:rPr>
          <w:rFonts w:ascii="Raleway" w:hAnsi="Raleway"/>
          <w:color w:val="404040" w:themeColor="text1" w:themeTint="BF"/>
        </w:rPr>
        <w:t>Identify opportunities to upsell and cross-sell products and services.</w:t>
      </w:r>
    </w:p>
    <w:p w14:paraId="28FA2F4B" w14:textId="717C3A0D" w:rsidR="00606C97" w:rsidRPr="00606C97" w:rsidRDefault="00606C97" w:rsidP="00606C97">
      <w:pPr>
        <w:pStyle w:val="NormalWeb"/>
        <w:numPr>
          <w:ilvl w:val="0"/>
          <w:numId w:val="26"/>
        </w:numPr>
        <w:rPr>
          <w:rFonts w:ascii="Raleway" w:hAnsi="Raleway"/>
          <w:color w:val="404040" w:themeColor="text1" w:themeTint="BF"/>
        </w:rPr>
      </w:pPr>
      <w:r w:rsidRPr="00606C97">
        <w:rPr>
          <w:rFonts w:ascii="Raleway" w:hAnsi="Raleway"/>
          <w:color w:val="404040" w:themeColor="text1" w:themeTint="BF"/>
        </w:rPr>
        <w:t>Develop a strong understanding of clients’ businesses to deliver tailored solutions.</w:t>
      </w:r>
    </w:p>
    <w:p w14:paraId="20F528AA" w14:textId="45CBEB73" w:rsidR="00606C97" w:rsidRPr="00606C97" w:rsidRDefault="00606C97" w:rsidP="00606C97">
      <w:pPr>
        <w:pStyle w:val="NormalWeb"/>
        <w:numPr>
          <w:ilvl w:val="0"/>
          <w:numId w:val="26"/>
        </w:numPr>
        <w:rPr>
          <w:rFonts w:ascii="Raleway" w:hAnsi="Raleway"/>
          <w:color w:val="404040" w:themeColor="text1" w:themeTint="BF"/>
        </w:rPr>
      </w:pPr>
      <w:r w:rsidRPr="00606C97">
        <w:rPr>
          <w:rFonts w:ascii="Raleway" w:hAnsi="Raleway"/>
          <w:color w:val="404040" w:themeColor="text1" w:themeTint="BF"/>
        </w:rPr>
        <w:t>Maintain regular contact with customers to ensure satisfaction and retention.</w:t>
      </w:r>
    </w:p>
    <w:p w14:paraId="7825C21E" w14:textId="3B1475D1" w:rsidR="00606C97" w:rsidRPr="00606C97" w:rsidRDefault="00606C97" w:rsidP="00606C97">
      <w:pPr>
        <w:pStyle w:val="NormalWeb"/>
        <w:numPr>
          <w:ilvl w:val="0"/>
          <w:numId w:val="26"/>
        </w:numPr>
        <w:rPr>
          <w:rFonts w:ascii="Raleway" w:hAnsi="Raleway"/>
          <w:color w:val="404040" w:themeColor="text1" w:themeTint="BF"/>
        </w:rPr>
      </w:pPr>
      <w:r w:rsidRPr="00606C97">
        <w:rPr>
          <w:rFonts w:ascii="Raleway" w:hAnsi="Raleway"/>
          <w:color w:val="404040" w:themeColor="text1" w:themeTint="BF"/>
        </w:rPr>
        <w:t>Achieve individual and team sales targets and KPIs.</w:t>
      </w:r>
    </w:p>
    <w:p w14:paraId="5B94FA39" w14:textId="1AF8A101" w:rsidR="00606C97" w:rsidRPr="00606C97" w:rsidRDefault="00606C97" w:rsidP="00606C97">
      <w:pPr>
        <w:pStyle w:val="NormalWeb"/>
        <w:numPr>
          <w:ilvl w:val="0"/>
          <w:numId w:val="26"/>
        </w:numPr>
        <w:rPr>
          <w:rFonts w:ascii="Raleway" w:hAnsi="Raleway"/>
          <w:color w:val="404040" w:themeColor="text1" w:themeTint="BF"/>
        </w:rPr>
      </w:pPr>
      <w:r w:rsidRPr="00606C97">
        <w:rPr>
          <w:rFonts w:ascii="Raleway" w:hAnsi="Raleway"/>
          <w:color w:val="404040" w:themeColor="text1" w:themeTint="BF"/>
        </w:rPr>
        <w:t>Work collaboratively with internal teams including Finance, Marketing, and Corporate Support.</w:t>
      </w:r>
    </w:p>
    <w:p w14:paraId="7D504A53" w14:textId="4F45612E" w:rsidR="00606C97" w:rsidRPr="00606C97" w:rsidRDefault="00606C97" w:rsidP="00606C97">
      <w:pPr>
        <w:pStyle w:val="NormalWeb"/>
        <w:numPr>
          <w:ilvl w:val="0"/>
          <w:numId w:val="26"/>
        </w:numPr>
        <w:rPr>
          <w:rFonts w:ascii="Raleway" w:hAnsi="Raleway"/>
          <w:color w:val="404040" w:themeColor="text1" w:themeTint="BF"/>
        </w:rPr>
      </w:pPr>
      <w:r w:rsidRPr="00606C97">
        <w:rPr>
          <w:rFonts w:ascii="Raleway" w:hAnsi="Raleway"/>
          <w:color w:val="404040" w:themeColor="text1" w:themeTint="BF"/>
        </w:rPr>
        <w:t>Maintain accurate records using company systems and follow internal processes.</w:t>
      </w:r>
    </w:p>
    <w:p w14:paraId="0C404865" w14:textId="33ADF5EE" w:rsidR="00606C97" w:rsidRPr="00606C97" w:rsidRDefault="00606C97" w:rsidP="00606C97">
      <w:pPr>
        <w:pStyle w:val="NormalWeb"/>
        <w:numPr>
          <w:ilvl w:val="0"/>
          <w:numId w:val="26"/>
        </w:numPr>
        <w:rPr>
          <w:rFonts w:ascii="Raleway" w:hAnsi="Raleway"/>
          <w:color w:val="404040" w:themeColor="text1" w:themeTint="BF"/>
        </w:rPr>
      </w:pPr>
      <w:r w:rsidRPr="00606C97">
        <w:rPr>
          <w:rFonts w:ascii="Raleway" w:hAnsi="Raleway"/>
          <w:color w:val="404040" w:themeColor="text1" w:themeTint="BF"/>
        </w:rPr>
        <w:t>Contribute positively to team performance and company culture.</w:t>
      </w:r>
    </w:p>
    <w:p w14:paraId="1925F015" w14:textId="33C08B98" w:rsidR="00606C97" w:rsidRPr="00606C97" w:rsidRDefault="00606C97" w:rsidP="00606C97">
      <w:pPr>
        <w:pStyle w:val="NormalWeb"/>
        <w:numPr>
          <w:ilvl w:val="0"/>
          <w:numId w:val="26"/>
        </w:numPr>
        <w:rPr>
          <w:rFonts w:ascii="Raleway" w:hAnsi="Raleway"/>
          <w:color w:val="404040" w:themeColor="text1" w:themeTint="BF"/>
        </w:rPr>
      </w:pPr>
      <w:r w:rsidRPr="00606C97">
        <w:rPr>
          <w:rFonts w:ascii="Raleway" w:hAnsi="Raleway"/>
          <w:color w:val="404040" w:themeColor="text1" w:themeTint="BF"/>
        </w:rPr>
        <w:t>Support wider business initiatives where required.</w:t>
      </w:r>
    </w:p>
    <w:p w14:paraId="59993799" w14:textId="4FD8368E" w:rsidR="00B60863" w:rsidRPr="00606C97" w:rsidRDefault="00B60863" w:rsidP="00B60863">
      <w:pPr>
        <w:shd w:val="clear" w:color="auto" w:fill="FFFFFF"/>
        <w:rPr>
          <w:rFonts w:ascii="Raleway" w:eastAsia="Times New Roman" w:hAnsi="Raleway" w:cs="Noto Sans"/>
          <w:b/>
          <w:bCs/>
          <w:color w:val="404040" w:themeColor="text1" w:themeTint="BF"/>
          <w:sz w:val="24"/>
          <w:szCs w:val="24"/>
          <w:lang w:eastAsia="en-GB"/>
        </w:rPr>
      </w:pPr>
      <w:r w:rsidRPr="00606C97">
        <w:rPr>
          <w:rFonts w:ascii="Raleway" w:eastAsia="Times New Roman" w:hAnsi="Raleway" w:cs="Noto Sans"/>
          <w:b/>
          <w:bCs/>
          <w:color w:val="404040" w:themeColor="text1" w:themeTint="BF"/>
          <w:sz w:val="24"/>
          <w:szCs w:val="24"/>
          <w:lang w:eastAsia="en-GB"/>
        </w:rPr>
        <w:t>Ideal Candidate</w:t>
      </w:r>
      <w:r w:rsidR="00FC6C7B" w:rsidRPr="00606C97">
        <w:rPr>
          <w:rFonts w:ascii="Raleway" w:eastAsia="Times New Roman" w:hAnsi="Raleway" w:cs="Noto Sans"/>
          <w:b/>
          <w:bCs/>
          <w:color w:val="404040" w:themeColor="text1" w:themeTint="BF"/>
          <w:sz w:val="24"/>
          <w:szCs w:val="24"/>
          <w:lang w:eastAsia="en-GB"/>
        </w:rPr>
        <w:t>:</w:t>
      </w:r>
    </w:p>
    <w:p w14:paraId="0712198C" w14:textId="77777777" w:rsidR="00606C97" w:rsidRPr="00606C97" w:rsidRDefault="00606C97" w:rsidP="00606C97">
      <w:pPr>
        <w:pStyle w:val="NormalWeb"/>
        <w:numPr>
          <w:ilvl w:val="0"/>
          <w:numId w:val="23"/>
        </w:numPr>
        <w:rPr>
          <w:rFonts w:ascii="Raleway" w:hAnsi="Raleway"/>
          <w:color w:val="404040" w:themeColor="text1" w:themeTint="BF"/>
        </w:rPr>
      </w:pPr>
      <w:r w:rsidRPr="00606C97">
        <w:rPr>
          <w:rFonts w:ascii="Raleway" w:hAnsi="Raleway"/>
          <w:color w:val="404040" w:themeColor="text1" w:themeTint="BF"/>
        </w:rPr>
        <w:t>Strong communication and relationship-building skills.</w:t>
      </w:r>
    </w:p>
    <w:p w14:paraId="5C6ACDAC" w14:textId="77777777" w:rsidR="00606C97" w:rsidRPr="00606C97" w:rsidRDefault="00606C97" w:rsidP="00606C97">
      <w:pPr>
        <w:pStyle w:val="NormalWeb"/>
        <w:numPr>
          <w:ilvl w:val="0"/>
          <w:numId w:val="23"/>
        </w:numPr>
        <w:rPr>
          <w:rFonts w:ascii="Raleway" w:hAnsi="Raleway"/>
          <w:color w:val="404040" w:themeColor="text1" w:themeTint="BF"/>
        </w:rPr>
      </w:pPr>
      <w:r w:rsidRPr="00606C97">
        <w:rPr>
          <w:rFonts w:ascii="Raleway" w:hAnsi="Raleway"/>
          <w:color w:val="404040" w:themeColor="text1" w:themeTint="BF"/>
        </w:rPr>
        <w:t>Ability to build trust and maintain long-term customer relationships.</w:t>
      </w:r>
    </w:p>
    <w:p w14:paraId="08613A12" w14:textId="77777777" w:rsidR="00606C97" w:rsidRPr="00606C97" w:rsidRDefault="00606C97" w:rsidP="00606C97">
      <w:pPr>
        <w:pStyle w:val="NormalWeb"/>
        <w:numPr>
          <w:ilvl w:val="0"/>
          <w:numId w:val="23"/>
        </w:numPr>
        <w:rPr>
          <w:rFonts w:ascii="Raleway" w:hAnsi="Raleway"/>
          <w:color w:val="404040" w:themeColor="text1" w:themeTint="BF"/>
        </w:rPr>
      </w:pPr>
      <w:r w:rsidRPr="00606C97">
        <w:rPr>
          <w:rFonts w:ascii="Raleway" w:hAnsi="Raleway"/>
          <w:color w:val="404040" w:themeColor="text1" w:themeTint="BF"/>
        </w:rPr>
        <w:t>Results-driven with a strong focus on achieving targets and KPIs.</w:t>
      </w:r>
    </w:p>
    <w:p w14:paraId="14FD7E50" w14:textId="77777777" w:rsidR="00606C97" w:rsidRDefault="00606C97" w:rsidP="00606C97">
      <w:pPr>
        <w:pStyle w:val="NormalWeb"/>
        <w:numPr>
          <w:ilvl w:val="0"/>
          <w:numId w:val="23"/>
        </w:numPr>
        <w:rPr>
          <w:rFonts w:ascii="Raleway" w:hAnsi="Raleway"/>
          <w:color w:val="404040" w:themeColor="text1" w:themeTint="BF"/>
        </w:rPr>
      </w:pPr>
      <w:r w:rsidRPr="00606C97">
        <w:rPr>
          <w:rFonts w:ascii="Raleway" w:hAnsi="Raleway"/>
          <w:color w:val="404040" w:themeColor="text1" w:themeTint="BF"/>
        </w:rPr>
        <w:t>Positive, adaptable, and self-motivated.</w:t>
      </w:r>
    </w:p>
    <w:p w14:paraId="29AAFC24" w14:textId="77777777" w:rsidR="000D3AB1" w:rsidRPr="00606C97" w:rsidRDefault="000D3AB1" w:rsidP="000D3AB1">
      <w:pPr>
        <w:pStyle w:val="NormalWeb"/>
        <w:ind w:left="720"/>
        <w:rPr>
          <w:rFonts w:ascii="Raleway" w:hAnsi="Raleway"/>
          <w:color w:val="404040" w:themeColor="text1" w:themeTint="BF"/>
        </w:rPr>
      </w:pPr>
    </w:p>
    <w:p w14:paraId="5BE37843" w14:textId="77777777" w:rsidR="00606C97" w:rsidRDefault="00606C97" w:rsidP="00606C97">
      <w:pPr>
        <w:pStyle w:val="NormalWeb"/>
        <w:numPr>
          <w:ilvl w:val="0"/>
          <w:numId w:val="23"/>
        </w:numPr>
        <w:rPr>
          <w:rFonts w:ascii="Raleway" w:hAnsi="Raleway"/>
          <w:color w:val="404040" w:themeColor="text1" w:themeTint="BF"/>
        </w:rPr>
      </w:pPr>
      <w:r w:rsidRPr="00606C97">
        <w:rPr>
          <w:rFonts w:ascii="Raleway" w:hAnsi="Raleway"/>
          <w:color w:val="404040" w:themeColor="text1" w:themeTint="BF"/>
        </w:rPr>
        <w:t>Strong teamwork and collaboration skills.</w:t>
      </w:r>
    </w:p>
    <w:p w14:paraId="427B6944" w14:textId="77777777" w:rsidR="000D3AB1" w:rsidRDefault="000D3AB1" w:rsidP="000D3AB1">
      <w:pPr>
        <w:pStyle w:val="NormalWeb"/>
        <w:numPr>
          <w:ilvl w:val="0"/>
          <w:numId w:val="23"/>
        </w:numPr>
        <w:rPr>
          <w:rFonts w:ascii="Raleway" w:hAnsi="Raleway"/>
          <w:color w:val="404040" w:themeColor="text1" w:themeTint="BF"/>
        </w:rPr>
      </w:pPr>
      <w:r>
        <w:rPr>
          <w:rFonts w:ascii="Raleway" w:hAnsi="Raleway"/>
          <w:color w:val="404040" w:themeColor="text1" w:themeTint="BF"/>
        </w:rPr>
        <w:t>A minimum of 2 years’ experience in telecoms sales or account management.</w:t>
      </w:r>
    </w:p>
    <w:p w14:paraId="4DD390F5" w14:textId="726FB4E3" w:rsidR="00606C97" w:rsidRPr="000D3AB1" w:rsidRDefault="00606C97" w:rsidP="000D3AB1">
      <w:pPr>
        <w:pStyle w:val="NormalWeb"/>
        <w:numPr>
          <w:ilvl w:val="0"/>
          <w:numId w:val="23"/>
        </w:numPr>
        <w:rPr>
          <w:rFonts w:ascii="Raleway" w:hAnsi="Raleway"/>
          <w:color w:val="404040" w:themeColor="text1" w:themeTint="BF"/>
        </w:rPr>
      </w:pPr>
      <w:r w:rsidRPr="000D3AB1">
        <w:rPr>
          <w:rFonts w:ascii="Raleway" w:hAnsi="Raleway"/>
          <w:color w:val="404040" w:themeColor="text1" w:themeTint="BF"/>
        </w:rPr>
        <w:t>Interest in technology, mobile, and media services.</w:t>
      </w:r>
    </w:p>
    <w:p w14:paraId="439AA4FE" w14:textId="34A27C8F" w:rsidR="00B60863" w:rsidRPr="00606C97" w:rsidRDefault="00B60863" w:rsidP="00B60863">
      <w:pPr>
        <w:shd w:val="clear" w:color="auto" w:fill="FFFFFF"/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</w:pPr>
      <w:r w:rsidRPr="00606C97"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  <w:t>Rewards</w:t>
      </w:r>
      <w:r w:rsidR="00606C97"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  <w:t>:</w:t>
      </w:r>
    </w:p>
    <w:p w14:paraId="1EB8799E" w14:textId="46B7EBB7" w:rsidR="00B60863" w:rsidRPr="00606C97" w:rsidRDefault="00B60863" w:rsidP="00606C97">
      <w:pPr>
        <w:pStyle w:val="ListParagraph"/>
        <w:numPr>
          <w:ilvl w:val="0"/>
          <w:numId w:val="25"/>
        </w:numPr>
        <w:shd w:val="clear" w:color="auto" w:fill="FFFFFF"/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</w:pPr>
      <w:r w:rsidRPr="00606C97"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  <w:t>2</w:t>
      </w:r>
      <w:r w:rsidR="00FC6C7B" w:rsidRPr="00606C97"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  <w:t xml:space="preserve">5 </w:t>
      </w:r>
      <w:r w:rsidRPr="00606C97"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  <w:t xml:space="preserve">days holiday </w:t>
      </w:r>
      <w:r w:rsidR="000D3AB1"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  <w:t xml:space="preserve">plus </w:t>
      </w:r>
      <w:r w:rsidRPr="00606C97"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  <w:t>Bank Holidays</w:t>
      </w:r>
    </w:p>
    <w:p w14:paraId="1F26D9EE" w14:textId="77777777" w:rsidR="00FC6C7B" w:rsidRPr="00606C97" w:rsidRDefault="00B60863" w:rsidP="00606C97">
      <w:pPr>
        <w:pStyle w:val="ListParagraph"/>
        <w:numPr>
          <w:ilvl w:val="0"/>
          <w:numId w:val="25"/>
        </w:numPr>
        <w:shd w:val="clear" w:color="auto" w:fill="FFFFFF"/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</w:pPr>
      <w:r w:rsidRPr="00606C97"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  <w:t>Salary + UNCAPPED COMMISSION</w:t>
      </w:r>
    </w:p>
    <w:p w14:paraId="29A863C8" w14:textId="3B100FD2" w:rsidR="00FC6C7B" w:rsidRPr="00606C97" w:rsidRDefault="00FC6C7B" w:rsidP="00606C97">
      <w:pPr>
        <w:pStyle w:val="ListParagraph"/>
        <w:numPr>
          <w:ilvl w:val="0"/>
          <w:numId w:val="25"/>
        </w:numPr>
        <w:shd w:val="clear" w:color="auto" w:fill="FFFFFF"/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</w:pPr>
      <w:r w:rsidRPr="00606C97"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  <w:t xml:space="preserve">8.30am -5pm Monday to Friday </w:t>
      </w:r>
    </w:p>
    <w:p w14:paraId="7A84D693" w14:textId="77777777" w:rsidR="00FC6C7B" w:rsidRPr="00606C97" w:rsidRDefault="00B60863" w:rsidP="00606C97">
      <w:pPr>
        <w:pStyle w:val="ListParagraph"/>
        <w:numPr>
          <w:ilvl w:val="0"/>
          <w:numId w:val="25"/>
        </w:numPr>
        <w:shd w:val="clear" w:color="auto" w:fill="FFFFFF"/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</w:pPr>
      <w:r w:rsidRPr="00606C97"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  <w:t>Company Contributed Pension Scheme</w:t>
      </w:r>
    </w:p>
    <w:p w14:paraId="5A912C8E" w14:textId="3463A60C" w:rsidR="00FC6C7B" w:rsidRPr="000D3AB1" w:rsidRDefault="00FC6C7B" w:rsidP="000D3AB1">
      <w:pPr>
        <w:pStyle w:val="ListParagraph"/>
        <w:numPr>
          <w:ilvl w:val="0"/>
          <w:numId w:val="25"/>
        </w:numPr>
        <w:shd w:val="clear" w:color="auto" w:fill="FFFFFF"/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</w:pPr>
      <w:r w:rsidRPr="00606C97"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  <w:t xml:space="preserve">Free carparking </w:t>
      </w:r>
    </w:p>
    <w:p w14:paraId="046F5649" w14:textId="77777777" w:rsidR="00FC6C7B" w:rsidRPr="00606C97" w:rsidRDefault="00FC6C7B" w:rsidP="00606C97">
      <w:pPr>
        <w:pStyle w:val="ListParagraph"/>
        <w:numPr>
          <w:ilvl w:val="0"/>
          <w:numId w:val="25"/>
        </w:numPr>
        <w:shd w:val="clear" w:color="auto" w:fill="FFFFFF"/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</w:pPr>
      <w:r w:rsidRPr="00606C97"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  <w:t xml:space="preserve">Dress down Fridays </w:t>
      </w:r>
    </w:p>
    <w:p w14:paraId="764A5317" w14:textId="77777777" w:rsidR="00FC6C7B" w:rsidRPr="00606C97" w:rsidRDefault="00B60863" w:rsidP="00606C97">
      <w:pPr>
        <w:pStyle w:val="ListParagraph"/>
        <w:numPr>
          <w:ilvl w:val="0"/>
          <w:numId w:val="25"/>
        </w:numPr>
        <w:shd w:val="clear" w:color="auto" w:fill="FFFFFF"/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</w:pPr>
      <w:r w:rsidRPr="00606C97"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  <w:t>Great benefits and incentives such as team building and seasonal events</w:t>
      </w:r>
    </w:p>
    <w:p w14:paraId="67845377" w14:textId="44EDEA82" w:rsidR="00B60863" w:rsidRPr="00606C97" w:rsidRDefault="00B60863" w:rsidP="00606C97">
      <w:pPr>
        <w:pStyle w:val="ListParagraph"/>
        <w:numPr>
          <w:ilvl w:val="0"/>
          <w:numId w:val="25"/>
        </w:numPr>
        <w:shd w:val="clear" w:color="auto" w:fill="FFFFFF"/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</w:pPr>
      <w:r w:rsidRPr="00606C97"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  <w:t>O2 discounts for you and your family &amp; friends</w:t>
      </w:r>
    </w:p>
    <w:p w14:paraId="0E958A18" w14:textId="77777777" w:rsidR="00FC6C7B" w:rsidRPr="00606C97" w:rsidRDefault="00FC6C7B" w:rsidP="00606C97">
      <w:pPr>
        <w:pStyle w:val="ListParagraph"/>
        <w:shd w:val="clear" w:color="auto" w:fill="FFFFFF"/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</w:pPr>
    </w:p>
    <w:p w14:paraId="5A82DFF5" w14:textId="2DA70DE9" w:rsidR="00B60863" w:rsidRPr="00606C97" w:rsidRDefault="00B60863" w:rsidP="00B60863">
      <w:pPr>
        <w:shd w:val="clear" w:color="auto" w:fill="FFFFFF"/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</w:pPr>
      <w:r w:rsidRPr="00606C97"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  <w:t>If that sounds like you, then we want to speak with you</w:t>
      </w:r>
      <w:r w:rsidR="00FC6C7B" w:rsidRPr="00606C97"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  <w:t xml:space="preserve">! </w:t>
      </w:r>
    </w:p>
    <w:p w14:paraId="69D6B123" w14:textId="77777777" w:rsidR="00B60863" w:rsidRPr="00606C97" w:rsidRDefault="00B60863" w:rsidP="00B60863">
      <w:pPr>
        <w:shd w:val="clear" w:color="auto" w:fill="FFFFFF"/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</w:pPr>
      <w:r w:rsidRPr="00606C97">
        <w:rPr>
          <w:rFonts w:ascii="Raleway" w:eastAsia="Times New Roman" w:hAnsi="Raleway" w:cs="Noto Sans"/>
          <w:color w:val="404040" w:themeColor="text1" w:themeTint="BF"/>
          <w:sz w:val="24"/>
          <w:szCs w:val="24"/>
          <w:lang w:eastAsia="en-GB"/>
        </w:rPr>
        <w:t>All offers of employment are subject to pre-employment checks including a DBS check.</w:t>
      </w:r>
    </w:p>
    <w:p w14:paraId="51D1B8E1" w14:textId="28A21724" w:rsidR="00B46CB5" w:rsidRPr="00606C97" w:rsidRDefault="00B46CB5">
      <w:pPr>
        <w:rPr>
          <w:rFonts w:ascii="Raleway" w:eastAsia="Times New Roman" w:hAnsi="Raleway" w:cstheme="majorHAnsi"/>
          <w:color w:val="404040" w:themeColor="text1" w:themeTint="BF"/>
          <w:spacing w:val="-8"/>
          <w:sz w:val="24"/>
          <w:szCs w:val="24"/>
          <w:lang w:val="en-US" w:eastAsia="en-GB"/>
        </w:rPr>
      </w:pPr>
    </w:p>
    <w:sectPr w:rsidR="00B46CB5" w:rsidRPr="00606C97" w:rsidSect="00613A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283" w:footer="170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96C9C" w14:textId="77777777" w:rsidR="00D110EB" w:rsidRDefault="00D110EB" w:rsidP="003F63EE">
      <w:r>
        <w:separator/>
      </w:r>
    </w:p>
  </w:endnote>
  <w:endnote w:type="continuationSeparator" w:id="0">
    <w:p w14:paraId="0F11BD09" w14:textId="77777777" w:rsidR="00D110EB" w:rsidRDefault="00D110EB" w:rsidP="003F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0CD2" w14:textId="77777777" w:rsidR="00716CC1" w:rsidRDefault="00716C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F212" w14:textId="2E30C99A" w:rsidR="00F11EA7" w:rsidRPr="000A64DC" w:rsidRDefault="00F11EA7" w:rsidP="00F11EA7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jc w:val="center"/>
      <w:textAlignment w:val="baseline"/>
      <w:rPr>
        <w:rFonts w:ascii="Raleway" w:eastAsia="Times New Roman" w:hAnsi="Raleway" w:cs="Calibri"/>
        <w:sz w:val="14"/>
        <w:szCs w:val="14"/>
      </w:rPr>
    </w:pPr>
    <w:r w:rsidRPr="000A64DC">
      <w:rPr>
        <w:rFonts w:ascii="Raleway" w:eastAsia="Times New Roman" w:hAnsi="Raleway" w:cs="Calibri"/>
        <w:sz w:val="14"/>
        <w:szCs w:val="14"/>
      </w:rPr>
      <w:t>Communications Plus Ltd</w:t>
    </w:r>
  </w:p>
  <w:p w14:paraId="0CE978C7" w14:textId="77777777" w:rsidR="00F11EA7" w:rsidRPr="000A64DC" w:rsidRDefault="00F11EA7" w:rsidP="00F11EA7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jc w:val="center"/>
      <w:textAlignment w:val="baseline"/>
      <w:rPr>
        <w:rFonts w:ascii="Raleway" w:eastAsia="Times New Roman" w:hAnsi="Raleway" w:cs="Calibri"/>
        <w:sz w:val="14"/>
        <w:szCs w:val="14"/>
      </w:rPr>
    </w:pPr>
    <w:r w:rsidRPr="000A64DC">
      <w:rPr>
        <w:rFonts w:ascii="Raleway" w:eastAsia="Times New Roman" w:hAnsi="Raleway" w:cs="Calibri"/>
        <w:sz w:val="14"/>
        <w:szCs w:val="14"/>
      </w:rPr>
      <w:t>Registered Office – 1 Millbrook Business Park, Mill Lane, Rainford, St Helens, WA11 8LZ</w:t>
    </w:r>
  </w:p>
  <w:p w14:paraId="73CB34C5" w14:textId="53A9A4D5" w:rsidR="00F11EA7" w:rsidRPr="000A64DC" w:rsidRDefault="00F11EA7" w:rsidP="00F11EA7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jc w:val="center"/>
      <w:textAlignment w:val="baseline"/>
      <w:rPr>
        <w:rFonts w:ascii="Raleway" w:eastAsia="Times New Roman" w:hAnsi="Raleway" w:cs="Calibri"/>
        <w:sz w:val="14"/>
        <w:szCs w:val="14"/>
      </w:rPr>
    </w:pPr>
    <w:r w:rsidRPr="000A64DC">
      <w:rPr>
        <w:rFonts w:ascii="Raleway" w:eastAsia="Times New Roman" w:hAnsi="Raleway" w:cs="Calibri"/>
        <w:sz w:val="14"/>
        <w:szCs w:val="14"/>
      </w:rPr>
      <w:t xml:space="preserve">Telephone No </w:t>
    </w:r>
    <w:r w:rsidR="00716CC1" w:rsidRPr="000A64DC">
      <w:rPr>
        <w:rFonts w:ascii="Raleway" w:eastAsia="Times New Roman" w:hAnsi="Raleway" w:cs="Calibri"/>
        <w:sz w:val="14"/>
        <w:szCs w:val="14"/>
      </w:rPr>
      <w:t>–</w:t>
    </w:r>
    <w:r w:rsidR="00716CC1">
      <w:rPr>
        <w:rFonts w:ascii="Raleway" w:eastAsia="Times New Roman" w:hAnsi="Raleway" w:cs="Calibri"/>
        <w:sz w:val="14"/>
        <w:szCs w:val="14"/>
      </w:rPr>
      <w:t xml:space="preserve"> </w:t>
    </w:r>
    <w:r w:rsidRPr="000A64DC">
      <w:rPr>
        <w:rFonts w:ascii="Raleway" w:eastAsia="Times New Roman" w:hAnsi="Raleway" w:cs="Calibri"/>
        <w:sz w:val="14"/>
        <w:szCs w:val="14"/>
      </w:rPr>
      <w:t>01744 780065</w:t>
    </w:r>
  </w:p>
  <w:p w14:paraId="55B45889" w14:textId="77777777" w:rsidR="00F11EA7" w:rsidRPr="000A64DC" w:rsidRDefault="00F11EA7" w:rsidP="00F11EA7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jc w:val="center"/>
      <w:textAlignment w:val="baseline"/>
      <w:rPr>
        <w:rFonts w:ascii="Raleway" w:eastAsia="Times New Roman" w:hAnsi="Raleway" w:cs="Calibri"/>
        <w:sz w:val="14"/>
        <w:szCs w:val="14"/>
      </w:rPr>
    </w:pPr>
    <w:r w:rsidRPr="000A64DC">
      <w:rPr>
        <w:rFonts w:ascii="Raleway" w:eastAsia="Times New Roman" w:hAnsi="Raleway" w:cs="Calibri"/>
        <w:sz w:val="14"/>
        <w:szCs w:val="14"/>
      </w:rPr>
      <w:t>Registered in England &amp; Wales – Company No 05938802</w:t>
    </w:r>
  </w:p>
  <w:p w14:paraId="4FEB3413" w14:textId="77777777" w:rsidR="003F63EE" w:rsidRPr="00F11EA7" w:rsidRDefault="003F63EE" w:rsidP="00F11E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C904F" w14:textId="77777777" w:rsidR="00716CC1" w:rsidRDefault="00716C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D53C" w14:textId="77777777" w:rsidR="00D110EB" w:rsidRDefault="00D110EB" w:rsidP="003F63EE">
      <w:r>
        <w:separator/>
      </w:r>
    </w:p>
  </w:footnote>
  <w:footnote w:type="continuationSeparator" w:id="0">
    <w:p w14:paraId="624A6D6A" w14:textId="77777777" w:rsidR="00D110EB" w:rsidRDefault="00D110EB" w:rsidP="003F6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C8AF" w14:textId="77777777" w:rsidR="00716CC1" w:rsidRDefault="00716C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A1D85" w14:textId="62C199C5" w:rsidR="003F63EE" w:rsidRDefault="00681198" w:rsidP="00FA5705">
    <w:pPr>
      <w:pStyle w:val="Header"/>
      <w:jc w:val="center"/>
    </w:pPr>
    <w:r>
      <w:rPr>
        <w:noProof/>
      </w:rPr>
      <w:drawing>
        <wp:inline distT="0" distB="0" distL="0" distR="0" wp14:anchorId="3834F5E8" wp14:editId="6852FE44">
          <wp:extent cx="2800350" cy="485547"/>
          <wp:effectExtent l="0" t="0" r="0" b="0"/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1631" cy="494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D374" w14:textId="77777777" w:rsidR="00716CC1" w:rsidRDefault="00716C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53E"/>
    <w:multiLevelType w:val="multilevel"/>
    <w:tmpl w:val="92B8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A3FC1"/>
    <w:multiLevelType w:val="multilevel"/>
    <w:tmpl w:val="39D8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B0430D"/>
    <w:multiLevelType w:val="hybridMultilevel"/>
    <w:tmpl w:val="8780AD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E5AD3"/>
    <w:multiLevelType w:val="hybridMultilevel"/>
    <w:tmpl w:val="3AB0C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22C53"/>
    <w:multiLevelType w:val="multilevel"/>
    <w:tmpl w:val="38B2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63EAF"/>
    <w:multiLevelType w:val="hybridMultilevel"/>
    <w:tmpl w:val="2ABCBE44"/>
    <w:lvl w:ilvl="0" w:tplc="38A6AFE4">
      <w:numFmt w:val="bullet"/>
      <w:lvlText w:val=""/>
      <w:lvlJc w:val="left"/>
      <w:pPr>
        <w:ind w:left="720" w:hanging="360"/>
      </w:pPr>
      <w:rPr>
        <w:rFonts w:ascii="Raleway" w:eastAsia="Times New Roman" w:hAnsi="Raleway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34CB2"/>
    <w:multiLevelType w:val="hybridMultilevel"/>
    <w:tmpl w:val="0B528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D3078"/>
    <w:multiLevelType w:val="hybridMultilevel"/>
    <w:tmpl w:val="653AD3E6"/>
    <w:lvl w:ilvl="0" w:tplc="A01A845C">
      <w:numFmt w:val="bullet"/>
      <w:lvlText w:val="·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C11B5"/>
    <w:multiLevelType w:val="multilevel"/>
    <w:tmpl w:val="F2C4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33FAA"/>
    <w:multiLevelType w:val="hybridMultilevel"/>
    <w:tmpl w:val="42645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3330E"/>
    <w:multiLevelType w:val="multilevel"/>
    <w:tmpl w:val="CF18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E5D5A"/>
    <w:multiLevelType w:val="multilevel"/>
    <w:tmpl w:val="3BD8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AE15CE"/>
    <w:multiLevelType w:val="multilevel"/>
    <w:tmpl w:val="6B0C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8F58D2"/>
    <w:multiLevelType w:val="multilevel"/>
    <w:tmpl w:val="75E6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1965EC"/>
    <w:multiLevelType w:val="multilevel"/>
    <w:tmpl w:val="D388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E62FA"/>
    <w:multiLevelType w:val="hybridMultilevel"/>
    <w:tmpl w:val="54AEEDF8"/>
    <w:lvl w:ilvl="0" w:tplc="0BD2B934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  <w:color w:val="CF007F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868" w:hanging="360"/>
      </w:pPr>
    </w:lvl>
    <w:lvl w:ilvl="2" w:tplc="0809001B">
      <w:start w:val="1"/>
      <w:numFmt w:val="lowerRoman"/>
      <w:lvlText w:val="%3."/>
      <w:lvlJc w:val="right"/>
      <w:pPr>
        <w:ind w:left="3588" w:hanging="180"/>
      </w:pPr>
    </w:lvl>
    <w:lvl w:ilvl="3" w:tplc="0809000F">
      <w:start w:val="1"/>
      <w:numFmt w:val="decimal"/>
      <w:lvlText w:val="%4."/>
      <w:lvlJc w:val="left"/>
      <w:pPr>
        <w:ind w:left="4308" w:hanging="360"/>
      </w:pPr>
    </w:lvl>
    <w:lvl w:ilvl="4" w:tplc="08090019">
      <w:start w:val="1"/>
      <w:numFmt w:val="lowerLetter"/>
      <w:lvlText w:val="%5."/>
      <w:lvlJc w:val="left"/>
      <w:pPr>
        <w:ind w:left="5028" w:hanging="360"/>
      </w:pPr>
    </w:lvl>
    <w:lvl w:ilvl="5" w:tplc="0809001B">
      <w:start w:val="1"/>
      <w:numFmt w:val="lowerRoman"/>
      <w:lvlText w:val="%6."/>
      <w:lvlJc w:val="right"/>
      <w:pPr>
        <w:ind w:left="5748" w:hanging="180"/>
      </w:pPr>
    </w:lvl>
    <w:lvl w:ilvl="6" w:tplc="0809000F">
      <w:start w:val="1"/>
      <w:numFmt w:val="decimal"/>
      <w:lvlText w:val="%7."/>
      <w:lvlJc w:val="left"/>
      <w:pPr>
        <w:ind w:left="6468" w:hanging="360"/>
      </w:pPr>
    </w:lvl>
    <w:lvl w:ilvl="7" w:tplc="08090019">
      <w:start w:val="1"/>
      <w:numFmt w:val="lowerLetter"/>
      <w:lvlText w:val="%8."/>
      <w:lvlJc w:val="left"/>
      <w:pPr>
        <w:ind w:left="7188" w:hanging="360"/>
      </w:pPr>
    </w:lvl>
    <w:lvl w:ilvl="8" w:tplc="0809001B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49D41004"/>
    <w:multiLevelType w:val="multilevel"/>
    <w:tmpl w:val="54BE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9216E7"/>
    <w:multiLevelType w:val="hybridMultilevel"/>
    <w:tmpl w:val="49E0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51246"/>
    <w:multiLevelType w:val="hybridMultilevel"/>
    <w:tmpl w:val="37EE1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D6CC4"/>
    <w:multiLevelType w:val="multilevel"/>
    <w:tmpl w:val="CB48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B96036"/>
    <w:multiLevelType w:val="multilevel"/>
    <w:tmpl w:val="8C0E5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50541D"/>
    <w:multiLevelType w:val="multilevel"/>
    <w:tmpl w:val="446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214F80"/>
    <w:multiLevelType w:val="multilevel"/>
    <w:tmpl w:val="35BE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B01C92"/>
    <w:multiLevelType w:val="multilevel"/>
    <w:tmpl w:val="8D38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0129F8"/>
    <w:multiLevelType w:val="multilevel"/>
    <w:tmpl w:val="B55A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103802"/>
    <w:multiLevelType w:val="hybridMultilevel"/>
    <w:tmpl w:val="CAE40730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 w15:restartNumberingAfterBreak="0">
    <w:nsid w:val="7C3C6A52"/>
    <w:multiLevelType w:val="multilevel"/>
    <w:tmpl w:val="26EE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6759490">
    <w:abstractNumId w:val="1"/>
  </w:num>
  <w:num w:numId="2" w16cid:durableId="378895255">
    <w:abstractNumId w:val="17"/>
  </w:num>
  <w:num w:numId="3" w16cid:durableId="1912153231">
    <w:abstractNumId w:val="3"/>
  </w:num>
  <w:num w:numId="4" w16cid:durableId="1274944800">
    <w:abstractNumId w:val="2"/>
  </w:num>
  <w:num w:numId="5" w16cid:durableId="72437661">
    <w:abstractNumId w:val="20"/>
  </w:num>
  <w:num w:numId="6" w16cid:durableId="12004364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9898121">
    <w:abstractNumId w:val="4"/>
  </w:num>
  <w:num w:numId="8" w16cid:durableId="750587695">
    <w:abstractNumId w:val="16"/>
  </w:num>
  <w:num w:numId="9" w16cid:durableId="313874039">
    <w:abstractNumId w:val="14"/>
  </w:num>
  <w:num w:numId="10" w16cid:durableId="1249189706">
    <w:abstractNumId w:val="19"/>
  </w:num>
  <w:num w:numId="11" w16cid:durableId="1698194146">
    <w:abstractNumId w:val="11"/>
  </w:num>
  <w:num w:numId="12" w16cid:durableId="1781606398">
    <w:abstractNumId w:val="23"/>
  </w:num>
  <w:num w:numId="13" w16cid:durableId="566107670">
    <w:abstractNumId w:val="8"/>
  </w:num>
  <w:num w:numId="14" w16cid:durableId="1719470429">
    <w:abstractNumId w:val="21"/>
  </w:num>
  <w:num w:numId="15" w16cid:durableId="2052613941">
    <w:abstractNumId w:val="22"/>
  </w:num>
  <w:num w:numId="16" w16cid:durableId="1239634108">
    <w:abstractNumId w:val="10"/>
  </w:num>
  <w:num w:numId="17" w16cid:durableId="376398448">
    <w:abstractNumId w:val="26"/>
  </w:num>
  <w:num w:numId="18" w16cid:durableId="1626697451">
    <w:abstractNumId w:val="13"/>
  </w:num>
  <w:num w:numId="19" w16cid:durableId="954753710">
    <w:abstractNumId w:val="24"/>
  </w:num>
  <w:num w:numId="20" w16cid:durableId="1633630638">
    <w:abstractNumId w:val="25"/>
  </w:num>
  <w:num w:numId="21" w16cid:durableId="1825537700">
    <w:abstractNumId w:val="9"/>
  </w:num>
  <w:num w:numId="22" w16cid:durableId="1479033835">
    <w:abstractNumId w:val="7"/>
  </w:num>
  <w:num w:numId="23" w16cid:durableId="1037925374">
    <w:abstractNumId w:val="12"/>
  </w:num>
  <w:num w:numId="24" w16cid:durableId="84084285">
    <w:abstractNumId w:val="0"/>
  </w:num>
  <w:num w:numId="25" w16cid:durableId="1029840267">
    <w:abstractNumId w:val="18"/>
  </w:num>
  <w:num w:numId="26" w16cid:durableId="273295362">
    <w:abstractNumId w:val="6"/>
  </w:num>
  <w:num w:numId="27" w16cid:durableId="177350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EE"/>
    <w:rsid w:val="00034422"/>
    <w:rsid w:val="00060459"/>
    <w:rsid w:val="0006597B"/>
    <w:rsid w:val="000673F5"/>
    <w:rsid w:val="000A64DC"/>
    <w:rsid w:val="000D07ED"/>
    <w:rsid w:val="000D3AB1"/>
    <w:rsid w:val="000E00EA"/>
    <w:rsid w:val="000E45B2"/>
    <w:rsid w:val="00153EFA"/>
    <w:rsid w:val="00154DFC"/>
    <w:rsid w:val="0016388C"/>
    <w:rsid w:val="00166F82"/>
    <w:rsid w:val="00180358"/>
    <w:rsid w:val="00182E2A"/>
    <w:rsid w:val="001B545F"/>
    <w:rsid w:val="001C7E05"/>
    <w:rsid w:val="001E2C1C"/>
    <w:rsid w:val="001E45B0"/>
    <w:rsid w:val="001F7C53"/>
    <w:rsid w:val="00205850"/>
    <w:rsid w:val="00231D51"/>
    <w:rsid w:val="0023590D"/>
    <w:rsid w:val="00237963"/>
    <w:rsid w:val="00267919"/>
    <w:rsid w:val="00287C31"/>
    <w:rsid w:val="002A0593"/>
    <w:rsid w:val="002C388E"/>
    <w:rsid w:val="002E406D"/>
    <w:rsid w:val="002E4855"/>
    <w:rsid w:val="002F0D6C"/>
    <w:rsid w:val="002F1D3B"/>
    <w:rsid w:val="00301F00"/>
    <w:rsid w:val="00317819"/>
    <w:rsid w:val="00333DA9"/>
    <w:rsid w:val="003432F1"/>
    <w:rsid w:val="00346D19"/>
    <w:rsid w:val="00360E10"/>
    <w:rsid w:val="00370E9A"/>
    <w:rsid w:val="00375CA1"/>
    <w:rsid w:val="00381746"/>
    <w:rsid w:val="003874F6"/>
    <w:rsid w:val="00393ED6"/>
    <w:rsid w:val="00394617"/>
    <w:rsid w:val="003959BE"/>
    <w:rsid w:val="003A0ED4"/>
    <w:rsid w:val="003C0B9F"/>
    <w:rsid w:val="003D52D9"/>
    <w:rsid w:val="003E3C58"/>
    <w:rsid w:val="003F63EE"/>
    <w:rsid w:val="00406877"/>
    <w:rsid w:val="00451410"/>
    <w:rsid w:val="00452EFA"/>
    <w:rsid w:val="00462816"/>
    <w:rsid w:val="0047607C"/>
    <w:rsid w:val="004777A7"/>
    <w:rsid w:val="0048617E"/>
    <w:rsid w:val="004B7581"/>
    <w:rsid w:val="0053377B"/>
    <w:rsid w:val="005545F3"/>
    <w:rsid w:val="00570B7B"/>
    <w:rsid w:val="005B2D36"/>
    <w:rsid w:val="005B4898"/>
    <w:rsid w:val="005D42F4"/>
    <w:rsid w:val="005E26B8"/>
    <w:rsid w:val="005E3BCB"/>
    <w:rsid w:val="005F133E"/>
    <w:rsid w:val="005F41CF"/>
    <w:rsid w:val="00606C97"/>
    <w:rsid w:val="00613A9E"/>
    <w:rsid w:val="00652CB8"/>
    <w:rsid w:val="00656097"/>
    <w:rsid w:val="00662262"/>
    <w:rsid w:val="00675427"/>
    <w:rsid w:val="00681198"/>
    <w:rsid w:val="006817DC"/>
    <w:rsid w:val="006A2A41"/>
    <w:rsid w:val="006A7924"/>
    <w:rsid w:val="006D28C8"/>
    <w:rsid w:val="006D484E"/>
    <w:rsid w:val="006E431B"/>
    <w:rsid w:val="00706780"/>
    <w:rsid w:val="007103FD"/>
    <w:rsid w:val="00716CC1"/>
    <w:rsid w:val="0071719F"/>
    <w:rsid w:val="0073186D"/>
    <w:rsid w:val="00757701"/>
    <w:rsid w:val="00760D09"/>
    <w:rsid w:val="00772AA0"/>
    <w:rsid w:val="00773045"/>
    <w:rsid w:val="00795C22"/>
    <w:rsid w:val="007B1FE8"/>
    <w:rsid w:val="007F58CF"/>
    <w:rsid w:val="007F767B"/>
    <w:rsid w:val="00807097"/>
    <w:rsid w:val="008432B8"/>
    <w:rsid w:val="008B0E8D"/>
    <w:rsid w:val="008E6845"/>
    <w:rsid w:val="008F37D0"/>
    <w:rsid w:val="00907F56"/>
    <w:rsid w:val="00910481"/>
    <w:rsid w:val="00917762"/>
    <w:rsid w:val="009279D9"/>
    <w:rsid w:val="00952493"/>
    <w:rsid w:val="00970846"/>
    <w:rsid w:val="00971A14"/>
    <w:rsid w:val="00981F8C"/>
    <w:rsid w:val="0098763F"/>
    <w:rsid w:val="00995CFD"/>
    <w:rsid w:val="009A5317"/>
    <w:rsid w:val="009E30C5"/>
    <w:rsid w:val="00A02973"/>
    <w:rsid w:val="00A0384D"/>
    <w:rsid w:val="00A10404"/>
    <w:rsid w:val="00AB3C82"/>
    <w:rsid w:val="00AC2735"/>
    <w:rsid w:val="00AC46B2"/>
    <w:rsid w:val="00AD0239"/>
    <w:rsid w:val="00AD197B"/>
    <w:rsid w:val="00AE6FC8"/>
    <w:rsid w:val="00AF3F54"/>
    <w:rsid w:val="00B14E2F"/>
    <w:rsid w:val="00B36614"/>
    <w:rsid w:val="00B41FFC"/>
    <w:rsid w:val="00B46CB5"/>
    <w:rsid w:val="00B60863"/>
    <w:rsid w:val="00B766EB"/>
    <w:rsid w:val="00B829F1"/>
    <w:rsid w:val="00B852B2"/>
    <w:rsid w:val="00B9499A"/>
    <w:rsid w:val="00BA1D67"/>
    <w:rsid w:val="00BA21EB"/>
    <w:rsid w:val="00BA4F01"/>
    <w:rsid w:val="00BA6685"/>
    <w:rsid w:val="00BC7AB1"/>
    <w:rsid w:val="00BE7514"/>
    <w:rsid w:val="00BE78BD"/>
    <w:rsid w:val="00BF2464"/>
    <w:rsid w:val="00C0004D"/>
    <w:rsid w:val="00C120EA"/>
    <w:rsid w:val="00C43436"/>
    <w:rsid w:val="00C8002D"/>
    <w:rsid w:val="00C8523E"/>
    <w:rsid w:val="00CB0C3D"/>
    <w:rsid w:val="00CD4A13"/>
    <w:rsid w:val="00CE222E"/>
    <w:rsid w:val="00D07CE7"/>
    <w:rsid w:val="00D110EB"/>
    <w:rsid w:val="00D128C8"/>
    <w:rsid w:val="00D9781B"/>
    <w:rsid w:val="00DB7FBF"/>
    <w:rsid w:val="00DC099E"/>
    <w:rsid w:val="00E80949"/>
    <w:rsid w:val="00E869FB"/>
    <w:rsid w:val="00EA49D0"/>
    <w:rsid w:val="00EB3D5C"/>
    <w:rsid w:val="00EE26B7"/>
    <w:rsid w:val="00EE2E31"/>
    <w:rsid w:val="00F11EA7"/>
    <w:rsid w:val="00F356AF"/>
    <w:rsid w:val="00F52C30"/>
    <w:rsid w:val="00FA5705"/>
    <w:rsid w:val="00FC6C7B"/>
    <w:rsid w:val="00FD3707"/>
    <w:rsid w:val="00FF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70AF3"/>
  <w15:chartTrackingRefBased/>
  <w15:docId w15:val="{53BD2FAD-3C20-4525-B171-FF513712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3E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3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3EE"/>
  </w:style>
  <w:style w:type="paragraph" w:styleId="Footer">
    <w:name w:val="footer"/>
    <w:basedOn w:val="Normal"/>
    <w:link w:val="FooterChar"/>
    <w:uiPriority w:val="99"/>
    <w:unhideWhenUsed/>
    <w:rsid w:val="003F63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3EE"/>
  </w:style>
  <w:style w:type="paragraph" w:styleId="ListParagraph">
    <w:name w:val="List Paragraph"/>
    <w:basedOn w:val="Normal"/>
    <w:uiPriority w:val="34"/>
    <w:qFormat/>
    <w:rsid w:val="0047607C"/>
    <w:pPr>
      <w:ind w:left="720"/>
      <w:contextualSpacing/>
    </w:pPr>
  </w:style>
  <w:style w:type="table" w:styleId="TableGrid">
    <w:name w:val="Table Grid"/>
    <w:basedOn w:val="TableNormal"/>
    <w:uiPriority w:val="39"/>
    <w:rsid w:val="00B46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19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9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133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F133E"/>
    <w:rPr>
      <w:b/>
      <w:bCs/>
    </w:rPr>
  </w:style>
  <w:style w:type="character" w:customStyle="1" w:styleId="fadeinm1hgl8">
    <w:name w:val="_fadein_m1hgl_8"/>
    <w:basedOn w:val="DefaultParagraphFont"/>
    <w:rsid w:val="00AE6FC8"/>
  </w:style>
  <w:style w:type="paragraph" w:customStyle="1" w:styleId="css-1655dm5">
    <w:name w:val="css-1655dm5"/>
    <w:basedOn w:val="Normal"/>
    <w:rsid w:val="00B608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1E44B-FC96-4B67-B49F-AAA05398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2183</Characters>
  <Application>Microsoft Office Word</Application>
  <DocSecurity>0</DocSecurity>
  <Lines>68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Baldwin</dc:creator>
  <cp:keywords/>
  <dc:description/>
  <cp:lastModifiedBy>Stacy Baldwin</cp:lastModifiedBy>
  <cp:revision>5</cp:revision>
  <cp:lastPrinted>2025-04-09T10:43:00Z</cp:lastPrinted>
  <dcterms:created xsi:type="dcterms:W3CDTF">2026-03-09T13:44:00Z</dcterms:created>
  <dcterms:modified xsi:type="dcterms:W3CDTF">2026-03-10T10:11:00Z</dcterms:modified>
</cp:coreProperties>
</file>